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6B" w:rsidRPr="002174BD" w:rsidRDefault="00D7716B" w:rsidP="00D7716B">
      <w:pPr>
        <w:pStyle w:val="Default"/>
        <w:spacing w:line="400" w:lineRule="exact"/>
        <w:jc w:val="center"/>
        <w:rPr>
          <w:rFonts w:ascii="黑体" w:eastAsia="黑体" w:hAnsi="黑体" w:cs="Times New Roman"/>
          <w:sz w:val="30"/>
          <w:szCs w:val="30"/>
        </w:rPr>
      </w:pPr>
      <w:r w:rsidRPr="002174BD">
        <w:rPr>
          <w:rFonts w:ascii="黑体" w:eastAsia="黑体" w:hAnsi="黑体" w:cs="Times New Roman" w:hint="eastAsia"/>
          <w:sz w:val="30"/>
          <w:szCs w:val="30"/>
        </w:rPr>
        <w:t>兰州大学公共卫生学</w:t>
      </w:r>
      <w:r w:rsidRPr="002174BD">
        <w:rPr>
          <w:rFonts w:ascii="黑体" w:eastAsia="黑体" w:hAnsi="黑体" w:cs="Times New Roman" w:hint="eastAsia"/>
          <w:color w:val="auto"/>
          <w:sz w:val="30"/>
          <w:szCs w:val="30"/>
        </w:rPr>
        <w:t>院</w:t>
      </w:r>
      <w:r w:rsidRPr="002174BD">
        <w:rPr>
          <w:rFonts w:ascii="黑体" w:eastAsia="黑体" w:hAnsi="黑体" w:cs="Times New Roman"/>
          <w:color w:val="auto"/>
          <w:sz w:val="30"/>
          <w:szCs w:val="30"/>
        </w:rPr>
        <w:t>20</w:t>
      </w:r>
      <w:r w:rsidRPr="002174BD">
        <w:rPr>
          <w:rFonts w:ascii="黑体" w:eastAsia="黑体" w:hAnsi="黑体" w:cs="Times New Roman" w:hint="eastAsia"/>
          <w:color w:val="auto"/>
          <w:sz w:val="30"/>
          <w:szCs w:val="30"/>
        </w:rPr>
        <w:t>2</w:t>
      </w:r>
      <w:r w:rsidRPr="002174BD">
        <w:rPr>
          <w:rFonts w:ascii="黑体" w:eastAsia="黑体" w:hAnsi="黑体" w:cs="Times New Roman"/>
          <w:color w:val="auto"/>
          <w:sz w:val="30"/>
          <w:szCs w:val="30"/>
        </w:rPr>
        <w:t>4</w:t>
      </w:r>
      <w:r w:rsidRPr="002174BD">
        <w:rPr>
          <w:rFonts w:ascii="黑体" w:eastAsia="黑体" w:hAnsi="黑体" w:cs="Times New Roman" w:hint="eastAsia"/>
          <w:color w:val="auto"/>
          <w:sz w:val="30"/>
          <w:szCs w:val="30"/>
        </w:rPr>
        <w:t>年</w:t>
      </w:r>
      <w:r w:rsidRPr="002174BD">
        <w:rPr>
          <w:rFonts w:ascii="黑体" w:eastAsia="黑体" w:hAnsi="黑体" w:cs="Times New Roman" w:hint="eastAsia"/>
          <w:sz w:val="30"/>
          <w:szCs w:val="30"/>
        </w:rPr>
        <w:t>博士研究生招生</w:t>
      </w:r>
    </w:p>
    <w:p w:rsidR="00D7716B" w:rsidRPr="002174BD" w:rsidRDefault="00D7716B" w:rsidP="00D7716B">
      <w:pPr>
        <w:pStyle w:val="Default"/>
        <w:spacing w:line="400" w:lineRule="exact"/>
        <w:jc w:val="center"/>
        <w:rPr>
          <w:rFonts w:ascii="黑体" w:eastAsia="黑体" w:hAnsi="黑体" w:cs="Times New Roman"/>
          <w:sz w:val="30"/>
          <w:szCs w:val="30"/>
        </w:rPr>
      </w:pPr>
      <w:r w:rsidRPr="002174BD">
        <w:rPr>
          <w:rFonts w:ascii="黑体" w:eastAsia="黑体" w:hAnsi="黑体" w:cs="Times New Roman"/>
          <w:sz w:val="30"/>
          <w:szCs w:val="30"/>
        </w:rPr>
        <w:t>“</w:t>
      </w:r>
      <w:r w:rsidRPr="002174BD">
        <w:rPr>
          <w:rFonts w:ascii="黑体" w:eastAsia="黑体" w:hAnsi="黑体" w:cs="Times New Roman" w:hint="eastAsia"/>
          <w:sz w:val="30"/>
          <w:szCs w:val="30"/>
        </w:rPr>
        <w:t>申请</w:t>
      </w:r>
      <w:r>
        <w:rPr>
          <w:rFonts w:ascii="黑体" w:eastAsia="黑体" w:hAnsi="黑体" w:cs="Times New Roman" w:hint="eastAsia"/>
          <w:sz w:val="30"/>
          <w:szCs w:val="30"/>
        </w:rPr>
        <w:t>-</w:t>
      </w:r>
      <w:r w:rsidRPr="002174BD">
        <w:rPr>
          <w:rFonts w:ascii="黑体" w:eastAsia="黑体" w:hAnsi="黑体" w:cs="Times New Roman" w:hint="eastAsia"/>
          <w:sz w:val="30"/>
          <w:szCs w:val="30"/>
        </w:rPr>
        <w:t>考核</w:t>
      </w:r>
      <w:r w:rsidRPr="002174BD">
        <w:rPr>
          <w:rFonts w:ascii="黑体" w:eastAsia="黑体" w:hAnsi="黑体" w:cs="Times New Roman"/>
          <w:sz w:val="30"/>
          <w:szCs w:val="30"/>
        </w:rPr>
        <w:t>”</w:t>
      </w:r>
      <w:r w:rsidRPr="002174BD">
        <w:rPr>
          <w:rFonts w:ascii="黑体" w:eastAsia="黑体" w:hAnsi="黑体" w:cs="Times New Roman" w:hint="eastAsia"/>
          <w:sz w:val="30"/>
          <w:szCs w:val="30"/>
        </w:rPr>
        <w:t>制</w:t>
      </w:r>
      <w:bookmarkStart w:id="0" w:name="_GoBack"/>
      <w:r w:rsidRPr="002174BD">
        <w:rPr>
          <w:rFonts w:ascii="黑体" w:eastAsia="黑体" w:hAnsi="黑体" w:cs="Times New Roman" w:hint="eastAsia"/>
          <w:sz w:val="30"/>
          <w:szCs w:val="30"/>
        </w:rPr>
        <w:t>笔试考核免试申请表</w:t>
      </w:r>
    </w:p>
    <w:bookmarkEnd w:id="0"/>
    <w:p w:rsidR="00D7716B" w:rsidRPr="002174BD" w:rsidRDefault="00D7716B" w:rsidP="00D7716B">
      <w:pPr>
        <w:pStyle w:val="Default"/>
        <w:spacing w:line="400" w:lineRule="exact"/>
        <w:jc w:val="center"/>
        <w:rPr>
          <w:rFonts w:ascii="黑体" w:eastAsia="黑体" w:hAnsi="黑体" w:cs="Times New Roman"/>
        </w:rPr>
      </w:pP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418"/>
        <w:gridCol w:w="1134"/>
        <w:gridCol w:w="1984"/>
        <w:gridCol w:w="1276"/>
        <w:gridCol w:w="1843"/>
      </w:tblGrid>
      <w:tr w:rsidR="00D7716B" w:rsidTr="0057342F">
        <w:trPr>
          <w:trHeight w:val="498"/>
        </w:trPr>
        <w:tc>
          <w:tcPr>
            <w:tcW w:w="1560" w:type="dxa"/>
            <w:noWrap/>
            <w:vAlign w:val="center"/>
          </w:tcPr>
          <w:p w:rsidR="00D7716B" w:rsidRDefault="00D7716B" w:rsidP="005734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申请人姓名</w:t>
            </w:r>
          </w:p>
        </w:tc>
        <w:tc>
          <w:tcPr>
            <w:tcW w:w="1418" w:type="dxa"/>
            <w:noWrap/>
            <w:vAlign w:val="center"/>
          </w:tcPr>
          <w:p w:rsidR="00D7716B" w:rsidRDefault="00D7716B" w:rsidP="0057342F">
            <w:pPr>
              <w:jc w:val="center"/>
              <w:rPr>
                <w:b/>
              </w:rPr>
            </w:pPr>
          </w:p>
        </w:tc>
        <w:tc>
          <w:tcPr>
            <w:tcW w:w="1134" w:type="dxa"/>
            <w:noWrap/>
            <w:vAlign w:val="center"/>
          </w:tcPr>
          <w:p w:rsidR="00D7716B" w:rsidRDefault="00D7716B" w:rsidP="005734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考生类别</w:t>
            </w:r>
          </w:p>
        </w:tc>
        <w:tc>
          <w:tcPr>
            <w:tcW w:w="1984" w:type="dxa"/>
            <w:noWrap/>
            <w:vAlign w:val="center"/>
          </w:tcPr>
          <w:p w:rsidR="00D7716B" w:rsidRDefault="00D7716B" w:rsidP="0057342F">
            <w:pPr>
              <w:jc w:val="center"/>
              <w:rPr>
                <w:b/>
              </w:rPr>
            </w:pPr>
          </w:p>
        </w:tc>
        <w:tc>
          <w:tcPr>
            <w:tcW w:w="1276" w:type="dxa"/>
            <w:noWrap/>
            <w:vAlign w:val="center"/>
          </w:tcPr>
          <w:p w:rsidR="00D7716B" w:rsidRDefault="00D7716B" w:rsidP="005734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报考导师</w:t>
            </w:r>
          </w:p>
          <w:p w:rsidR="00D7716B" w:rsidRDefault="00D7716B" w:rsidP="005734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43" w:type="dxa"/>
            <w:noWrap/>
            <w:vAlign w:val="center"/>
          </w:tcPr>
          <w:p w:rsidR="00D7716B" w:rsidRDefault="00D7716B" w:rsidP="0057342F">
            <w:pPr>
              <w:jc w:val="center"/>
              <w:rPr>
                <w:b/>
              </w:rPr>
            </w:pPr>
          </w:p>
        </w:tc>
      </w:tr>
      <w:tr w:rsidR="00D7716B" w:rsidTr="0057342F">
        <w:trPr>
          <w:trHeight w:val="2964"/>
        </w:trPr>
        <w:tc>
          <w:tcPr>
            <w:tcW w:w="1560" w:type="dxa"/>
            <w:noWrap/>
            <w:vAlign w:val="center"/>
          </w:tcPr>
          <w:p w:rsidR="00D7716B" w:rsidRDefault="00D7716B" w:rsidP="005734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申请理由</w:t>
            </w:r>
          </w:p>
        </w:tc>
        <w:tc>
          <w:tcPr>
            <w:tcW w:w="7655" w:type="dxa"/>
            <w:gridSpan w:val="5"/>
            <w:noWrap/>
          </w:tcPr>
          <w:p w:rsidR="00D7716B" w:rsidRDefault="00D7716B" w:rsidP="0057342F">
            <w:pPr>
              <w:pStyle w:val="Default"/>
              <w:spacing w:beforeLines="20" w:before="62"/>
              <w:ind w:left="360" w:hangingChars="150" w:hanging="360"/>
              <w:jc w:val="both"/>
              <w:rPr>
                <w:rFonts w:ascii="Times New Roman" w:eastAsia="仿宋_GB2312" w:cs="Times New Roman"/>
              </w:rPr>
            </w:pPr>
          </w:p>
        </w:tc>
      </w:tr>
      <w:tr w:rsidR="00D7716B" w:rsidTr="0057342F">
        <w:trPr>
          <w:trHeight w:val="422"/>
        </w:trPr>
        <w:tc>
          <w:tcPr>
            <w:tcW w:w="1560" w:type="dxa"/>
            <w:noWrap/>
            <w:vAlign w:val="center"/>
          </w:tcPr>
          <w:p w:rsidR="00D7716B" w:rsidRDefault="00D7716B" w:rsidP="005734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相关佐证材料</w:t>
            </w:r>
          </w:p>
        </w:tc>
        <w:tc>
          <w:tcPr>
            <w:tcW w:w="7655" w:type="dxa"/>
            <w:gridSpan w:val="5"/>
            <w:noWrap/>
            <w:vAlign w:val="center"/>
          </w:tcPr>
          <w:p w:rsidR="00D7716B" w:rsidRDefault="00D7716B" w:rsidP="0057342F">
            <w:pPr>
              <w:pStyle w:val="Default"/>
              <w:jc w:val="both"/>
              <w:rPr>
                <w:rFonts w:asci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eastAsia="仿宋_GB2312" w:cs="Times New Roman" w:hint="eastAsia"/>
                <w:sz w:val="21"/>
                <w:szCs w:val="21"/>
              </w:rPr>
              <w:t>请以附件形式提供相关佐证材料</w:t>
            </w:r>
          </w:p>
        </w:tc>
      </w:tr>
      <w:tr w:rsidR="00D7716B" w:rsidTr="0057342F">
        <w:trPr>
          <w:trHeight w:val="422"/>
        </w:trPr>
        <w:tc>
          <w:tcPr>
            <w:tcW w:w="1560" w:type="dxa"/>
            <w:noWrap/>
            <w:vAlign w:val="center"/>
          </w:tcPr>
          <w:p w:rsidR="00D7716B" w:rsidRDefault="00D7716B" w:rsidP="005734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注</w:t>
            </w:r>
          </w:p>
        </w:tc>
        <w:tc>
          <w:tcPr>
            <w:tcW w:w="7655" w:type="dxa"/>
            <w:gridSpan w:val="5"/>
            <w:noWrap/>
            <w:vAlign w:val="center"/>
          </w:tcPr>
          <w:p w:rsidR="00D7716B" w:rsidRDefault="00D7716B" w:rsidP="0057342F">
            <w:pPr>
              <w:pStyle w:val="Default"/>
              <w:spacing w:beforeLines="20" w:before="62"/>
              <w:jc w:val="both"/>
              <w:rPr>
                <w:rFonts w:asci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eastAsia="仿宋_GB2312" w:cs="Times New Roman" w:hint="eastAsia"/>
                <w:sz w:val="21"/>
                <w:szCs w:val="21"/>
              </w:rPr>
              <w:t>具体要求参见兰州大学公共卫生学院</w:t>
            </w:r>
            <w:r>
              <w:rPr>
                <w:rFonts w:asci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ascii="Times New Roman" w:eastAsia="仿宋_GB2312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="仿宋_GB2312" w:cs="Times New Roman"/>
                <w:sz w:val="21"/>
                <w:szCs w:val="21"/>
              </w:rPr>
              <w:t>4</w:t>
            </w:r>
            <w:r>
              <w:rPr>
                <w:rFonts w:ascii="Times New Roman" w:eastAsia="仿宋_GB2312" w:cs="Times New Roman" w:hint="eastAsia"/>
                <w:sz w:val="21"/>
                <w:szCs w:val="21"/>
              </w:rPr>
              <w:t>年博士研究生招生</w:t>
            </w:r>
            <w:r>
              <w:rPr>
                <w:rFonts w:ascii="Times New Roman" w:eastAsia="仿宋_GB2312" w:cs="Times New Roman"/>
                <w:sz w:val="21"/>
                <w:szCs w:val="21"/>
              </w:rPr>
              <w:t>“</w:t>
            </w:r>
            <w:r>
              <w:rPr>
                <w:rFonts w:ascii="Times New Roman" w:eastAsia="仿宋_GB2312" w:cs="Times New Roman" w:hint="eastAsia"/>
                <w:sz w:val="21"/>
                <w:szCs w:val="21"/>
              </w:rPr>
              <w:t>申请考核</w:t>
            </w:r>
            <w:r>
              <w:rPr>
                <w:rFonts w:ascii="Times New Roman" w:eastAsia="仿宋_GB2312" w:cs="Times New Roman"/>
                <w:sz w:val="21"/>
                <w:szCs w:val="21"/>
              </w:rPr>
              <w:t>”</w:t>
            </w:r>
            <w:r>
              <w:rPr>
                <w:rFonts w:ascii="Times New Roman" w:eastAsia="仿宋_GB2312" w:cs="Times New Roman" w:hint="eastAsia"/>
                <w:sz w:val="21"/>
                <w:szCs w:val="21"/>
              </w:rPr>
              <w:t>制实施方案）</w:t>
            </w:r>
          </w:p>
        </w:tc>
      </w:tr>
      <w:tr w:rsidR="00D7716B" w:rsidTr="0057342F">
        <w:trPr>
          <w:trHeight w:val="744"/>
        </w:trPr>
        <w:tc>
          <w:tcPr>
            <w:tcW w:w="9215" w:type="dxa"/>
            <w:gridSpan w:val="6"/>
            <w:noWrap/>
          </w:tcPr>
          <w:p w:rsidR="00D7716B" w:rsidRDefault="00D7716B" w:rsidP="0057342F">
            <w:pPr>
              <w:pStyle w:val="Default"/>
              <w:spacing w:beforeLines="20" w:before="62"/>
              <w:ind w:firstLineChars="200" w:firstLine="422"/>
              <w:jc w:val="both"/>
              <w:rPr>
                <w:rFonts w:ascii="Times New Roman" w:eastAsia="仿宋_GB2312" w:cs="Times New Roman"/>
                <w:b/>
                <w:sz w:val="21"/>
                <w:szCs w:val="21"/>
              </w:rPr>
            </w:pPr>
            <w:r>
              <w:rPr>
                <w:rFonts w:ascii="Times New Roman" w:eastAsia="仿宋_GB2312" w:cs="Times New Roman" w:hint="eastAsia"/>
                <w:b/>
                <w:sz w:val="21"/>
                <w:szCs w:val="21"/>
              </w:rPr>
              <w:t>所有申请人均需填写该表（无免试申请的考生仅填写个人基本申报信息）。以下部分仅供导师、招生考核小组组长及学院研究生招生领导小组使用。</w:t>
            </w:r>
          </w:p>
        </w:tc>
      </w:tr>
      <w:tr w:rsidR="00D7716B" w:rsidTr="0057342F">
        <w:trPr>
          <w:trHeight w:val="557"/>
        </w:trPr>
        <w:tc>
          <w:tcPr>
            <w:tcW w:w="9215" w:type="dxa"/>
            <w:gridSpan w:val="6"/>
            <w:noWrap/>
          </w:tcPr>
          <w:p w:rsidR="00D7716B" w:rsidRDefault="00D7716B" w:rsidP="0057342F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报考导师对于申请考生是否予以免试的意见：</w:t>
            </w:r>
          </w:p>
          <w:p w:rsidR="00D7716B" w:rsidRDefault="00D7716B" w:rsidP="0057342F">
            <w:pPr>
              <w:spacing w:beforeLines="50" w:before="156" w:line="360" w:lineRule="auto"/>
              <w:ind w:firstLineChars="300" w:firstLine="720"/>
              <w:rPr>
                <w:sz w:val="24"/>
              </w:rPr>
            </w:pPr>
            <w:r>
              <w:rPr>
                <w:sz w:val="24"/>
              </w:rPr>
              <w:sym w:font="Symbol" w:char="F07F"/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同意免试考核。</w:t>
            </w:r>
          </w:p>
          <w:p w:rsidR="00D7716B" w:rsidRDefault="00D7716B" w:rsidP="0057342F">
            <w:pPr>
              <w:spacing w:line="360" w:lineRule="auto"/>
              <w:ind w:firstLineChars="300" w:firstLine="720"/>
              <w:rPr>
                <w:sz w:val="24"/>
              </w:rPr>
            </w:pPr>
            <w:r>
              <w:rPr>
                <w:sz w:val="24"/>
              </w:rPr>
              <w:sym w:font="Symbol" w:char="F07F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不同意免试考核。</w:t>
            </w:r>
          </w:p>
          <w:p w:rsidR="00D7716B" w:rsidRDefault="00D7716B" w:rsidP="0057342F">
            <w:pPr>
              <w:ind w:firstLineChars="2700" w:firstLine="5670"/>
            </w:pPr>
          </w:p>
          <w:p w:rsidR="00D7716B" w:rsidRDefault="00D7716B" w:rsidP="0057342F">
            <w:pPr>
              <w:ind w:firstLineChars="2700" w:firstLine="5670"/>
            </w:pPr>
            <w:r>
              <w:rPr>
                <w:rFonts w:hint="eastAsia"/>
              </w:rPr>
              <w:t>导师签字：</w:t>
            </w:r>
          </w:p>
          <w:p w:rsidR="00D7716B" w:rsidRDefault="00D7716B" w:rsidP="0057342F">
            <w:pPr>
              <w:spacing w:afterLines="25" w:after="78"/>
              <w:ind w:firstLineChars="2700" w:firstLine="5670"/>
            </w:pPr>
            <w:r>
              <w:rPr>
                <w:rFonts w:hint="eastAsia"/>
              </w:rPr>
              <w:t>日期：</w:t>
            </w:r>
          </w:p>
        </w:tc>
      </w:tr>
      <w:tr w:rsidR="00D7716B" w:rsidTr="0057342F">
        <w:trPr>
          <w:trHeight w:val="2235"/>
        </w:trPr>
        <w:tc>
          <w:tcPr>
            <w:tcW w:w="9215" w:type="dxa"/>
            <w:gridSpan w:val="6"/>
            <w:noWrap/>
          </w:tcPr>
          <w:p w:rsidR="00D7716B" w:rsidRDefault="00D7716B" w:rsidP="0057342F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博士招生考核小组组长确认以及学院研究生招生领导小组意见：</w:t>
            </w:r>
          </w:p>
          <w:p w:rsidR="00D7716B" w:rsidRDefault="00D7716B" w:rsidP="0057342F"/>
          <w:p w:rsidR="00D7716B" w:rsidRDefault="00D7716B" w:rsidP="0057342F"/>
          <w:p w:rsidR="00D7716B" w:rsidRPr="00677E68" w:rsidRDefault="00D7716B" w:rsidP="0057342F"/>
          <w:p w:rsidR="00D7716B" w:rsidRDefault="00D7716B" w:rsidP="0057342F">
            <w:pPr>
              <w:ind w:firstLineChars="2700" w:firstLine="5670"/>
            </w:pPr>
            <w:r>
              <w:rPr>
                <w:rFonts w:hint="eastAsia"/>
              </w:rPr>
              <w:t>签字：</w:t>
            </w:r>
          </w:p>
          <w:p w:rsidR="00D7716B" w:rsidRDefault="00D7716B" w:rsidP="0057342F">
            <w:pPr>
              <w:ind w:firstLineChars="2700" w:firstLine="5670"/>
            </w:pPr>
            <w:r>
              <w:rPr>
                <w:rFonts w:hint="eastAsia"/>
              </w:rPr>
              <w:t>日期：</w:t>
            </w:r>
          </w:p>
        </w:tc>
      </w:tr>
    </w:tbl>
    <w:p w:rsidR="00D7716B" w:rsidRDefault="00D7716B" w:rsidP="00D7716B">
      <w:r>
        <w:rPr>
          <w:rFonts w:hint="eastAsia"/>
        </w:rPr>
        <w:t>填写后</w:t>
      </w:r>
      <w:r>
        <w:t>将</w:t>
      </w:r>
      <w:r>
        <w:rPr>
          <w:rFonts w:hint="eastAsia"/>
        </w:rPr>
        <w:t>申请表于</w:t>
      </w:r>
      <w:r w:rsidRPr="00AE548A">
        <w:rPr>
          <w:rFonts w:hint="eastAsia"/>
        </w:rPr>
        <w:t>2023</w:t>
      </w:r>
      <w:r w:rsidRPr="00AE548A">
        <w:rPr>
          <w:rFonts w:hint="eastAsia"/>
        </w:rPr>
        <w:t>年</w:t>
      </w:r>
      <w:r w:rsidRPr="00AE548A">
        <w:rPr>
          <w:rFonts w:hint="eastAsia"/>
        </w:rPr>
        <w:t>12</w:t>
      </w:r>
      <w:r w:rsidRPr="00AE548A">
        <w:rPr>
          <w:rFonts w:hint="eastAsia"/>
        </w:rPr>
        <w:t>月</w:t>
      </w:r>
      <w:r w:rsidRPr="00AE548A">
        <w:rPr>
          <w:rFonts w:hint="eastAsia"/>
        </w:rPr>
        <w:t>1</w:t>
      </w:r>
      <w:r w:rsidRPr="00AE548A">
        <w:rPr>
          <w:rFonts w:hint="eastAsia"/>
        </w:rPr>
        <w:t>日</w:t>
      </w:r>
      <w:r w:rsidRPr="00AE548A">
        <w:rPr>
          <w:rFonts w:hint="eastAsia"/>
        </w:rPr>
        <w:t>9:00</w:t>
      </w:r>
      <w:r w:rsidRPr="00AE548A">
        <w:rPr>
          <w:rFonts w:hint="eastAsia"/>
        </w:rPr>
        <w:t>—</w:t>
      </w:r>
      <w:r w:rsidRPr="00AE548A">
        <w:rPr>
          <w:rFonts w:hint="eastAsia"/>
        </w:rPr>
        <w:t>2023</w:t>
      </w:r>
      <w:r w:rsidRPr="00AE548A">
        <w:rPr>
          <w:rFonts w:hint="eastAsia"/>
        </w:rPr>
        <w:t>年</w:t>
      </w:r>
      <w:r w:rsidRPr="00AE548A">
        <w:rPr>
          <w:rFonts w:hint="eastAsia"/>
        </w:rPr>
        <w:t>12</w:t>
      </w:r>
      <w:r w:rsidRPr="00AE548A">
        <w:rPr>
          <w:rFonts w:hint="eastAsia"/>
        </w:rPr>
        <w:t>月</w:t>
      </w:r>
      <w:r w:rsidRPr="00AE548A">
        <w:rPr>
          <w:rFonts w:hint="eastAsia"/>
        </w:rPr>
        <w:t>31</w:t>
      </w:r>
      <w:r w:rsidRPr="00AE548A">
        <w:rPr>
          <w:rFonts w:hint="eastAsia"/>
        </w:rPr>
        <w:t>日</w:t>
      </w:r>
      <w:r w:rsidRPr="00AE548A">
        <w:rPr>
          <w:rFonts w:hint="eastAsia"/>
        </w:rPr>
        <w:t>17:30</w:t>
      </w:r>
      <w:r>
        <w:rPr>
          <w:rFonts w:hint="eastAsia"/>
        </w:rPr>
        <w:t>期间发送至邮箱</w:t>
      </w:r>
      <w:r w:rsidRPr="00AE548A">
        <w:t>ggwsxy@lzu.edu.cn</w:t>
      </w:r>
      <w:r>
        <w:rPr>
          <w:rFonts w:hint="eastAsia"/>
        </w:rPr>
        <w:t>，</w:t>
      </w:r>
      <w:r>
        <w:t>逾期不再受理。</w:t>
      </w:r>
    </w:p>
    <w:p w:rsidR="00D7716B" w:rsidRPr="008C2A99" w:rsidRDefault="00D7716B" w:rsidP="00D7716B">
      <w:pPr>
        <w:autoSpaceDE w:val="0"/>
        <w:autoSpaceDN w:val="0"/>
        <w:adjustRightInd w:val="0"/>
        <w:spacing w:line="500" w:lineRule="exact"/>
        <w:ind w:firstLine="560"/>
        <w:rPr>
          <w:rFonts w:ascii="仿宋_GB2312" w:eastAsia="仿宋_GB2312" w:hAnsi="仿宋" w:cs="仿宋_GB2312"/>
          <w:color w:val="000000" w:themeColor="text1"/>
          <w:kern w:val="0"/>
          <w:sz w:val="28"/>
          <w:szCs w:val="28"/>
        </w:rPr>
      </w:pPr>
    </w:p>
    <w:p w:rsidR="00D7716B" w:rsidRPr="000C7EE4" w:rsidRDefault="00D7716B" w:rsidP="00D7716B">
      <w:pPr>
        <w:autoSpaceDE w:val="0"/>
        <w:autoSpaceDN w:val="0"/>
        <w:adjustRightInd w:val="0"/>
        <w:spacing w:line="500" w:lineRule="exact"/>
        <w:rPr>
          <w:rFonts w:ascii="仿宋_GB2312" w:eastAsia="仿宋_GB2312" w:hAnsi="仿宋" w:cs="仿宋_GB2312"/>
          <w:color w:val="000000" w:themeColor="text1"/>
          <w:kern w:val="0"/>
          <w:sz w:val="28"/>
          <w:szCs w:val="28"/>
        </w:rPr>
      </w:pPr>
    </w:p>
    <w:p w:rsidR="004320EB" w:rsidRPr="00D7716B" w:rsidRDefault="004320EB"/>
    <w:sectPr w:rsidR="004320EB" w:rsidRPr="00D77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6B"/>
    <w:rsid w:val="004320EB"/>
    <w:rsid w:val="00D7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014F2-9E7B-4DC2-B434-882163BA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1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D7716B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微软中国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2023-11-15T02:11:00Z</dcterms:created>
  <dcterms:modified xsi:type="dcterms:W3CDTF">2023-11-15T02:12:00Z</dcterms:modified>
</cp:coreProperties>
</file>