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DDD32">
      <w:pP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</w:t>
      </w:r>
    </w:p>
    <w:p w14:paraId="451D98F2"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2"/>
          <w:sz w:val="36"/>
          <w:szCs w:val="36"/>
          <w:lang w:val="en-US" w:eastAsia="zh-CN" w:bidi="ar-SA"/>
        </w:rPr>
        <w:t>2025年度公共卫生学院拟表彰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“三全育人”先进个人</w:t>
      </w:r>
    </w:p>
    <w:p w14:paraId="2028B0DA">
      <w:pPr>
        <w:jc w:val="center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（以姓氏笔画排序）</w:t>
      </w:r>
    </w:p>
    <w:p w14:paraId="6F2CE539">
      <w:pPr>
        <w:jc w:val="center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</w:p>
    <w:p w14:paraId="481EF7E5">
      <w:pP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马  莉  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t>王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t>慧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t>王俊玲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t>井立鹏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t>艾世伟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t>朱素玲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</w:t>
      </w:r>
    </w:p>
    <w:p w14:paraId="5168D9B2">
      <w:pP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t>祁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t>瑞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t>李晓琴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李景岩  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t>陈仁彤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t>郑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t>山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</w:t>
      </w: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t>黄小丹</w:t>
      </w:r>
      <w: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  <w:t xml:space="preserve">  </w:t>
      </w:r>
    </w:p>
    <w:p w14:paraId="7B0E1622">
      <w:pPr>
        <w:rPr>
          <w:rFonts w:hint="eastAsia" w:ascii="方正仿宋_GB2312" w:hAnsi="方正仿宋_GB2312" w:eastAsia="方正仿宋_GB2312" w:cs="方正仿宋_GB2312"/>
          <w:sz w:val="32"/>
          <w:szCs w:val="40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  <w:t>裴泓波</w:t>
      </w:r>
    </w:p>
    <w:p w14:paraId="1574300F">
      <w:pPr>
        <w:rPr>
          <w:rFonts w:hint="eastAsia" w:ascii="楷体_GB2312" w:hAnsi="楷体_GB2312" w:eastAsia="楷体_GB2312" w:cs="楷体_GB2312"/>
          <w:sz w:val="32"/>
          <w:szCs w:val="40"/>
          <w:lang w:val="en-US" w:eastAsia="zh-CN"/>
        </w:rPr>
      </w:pPr>
    </w:p>
    <w:p w14:paraId="38D2B93F">
      <w:pPr>
        <w:rPr>
          <w:rFonts w:hint="default" w:ascii="方正仿宋_GB2312" w:hAnsi="方正仿宋_GB2312" w:eastAsia="方正仿宋_GB2312" w:cs="方正仿宋_GB2312"/>
          <w:sz w:val="32"/>
          <w:szCs w:val="40"/>
          <w:lang w:val="en-US" w:eastAsia="zh-CN"/>
        </w:rPr>
      </w:pPr>
    </w:p>
    <w:p w14:paraId="03B3409E">
      <w:pPr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6BE893-7AF5-48C3-B5DB-A104DBAA5D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44C1347-8C38-4ABF-908B-1EAD340EC12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41FA882-9942-4780-9F3C-F4AFEA20877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BA23C65-D4E4-4D89-A262-7D1D853F586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31DAC"/>
    <w:rsid w:val="1B231DAC"/>
    <w:rsid w:val="2386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390</Characters>
  <Lines>0</Lines>
  <Paragraphs>0</Paragraphs>
  <TotalTime>0</TotalTime>
  <ScaleCrop>false</ScaleCrop>
  <LinksUpToDate>false</LinksUpToDate>
  <CharactersWithSpaces>483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2025-12-02T08:47:00Z</dcterms:created>
  <dc:creator>马上</dc:creator>
  <cp:lastModifiedBy>123</cp:lastModifiedBy>
  <cp:lastPrinted>2025-12-03T02:53:00Z</cp:lastPrinted>
  <dcterms:modified xsi:type="dcterms:W3CDTF">2025-12-03T03:30:25Z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FF29F76AE4344F8C970213355CD628CE_11</vt:lpwstr>
  </property>
  <property fmtid="{D5CDD505-2E9C-101B-9397-08002B2CF9AE}" pid="4" name="KSOTemplateDocerSaveRecord">
    <vt:lpwstr>eyJoZGlkIjoiOTE2NjU4YjdlYjRiYmE4ZGRhMTk4NDllYWIxZDc2NDciLCJ1c2VySWQiOiIyNTYwNjIzNjQifQ==</vt:lpwstr>
  </property>
</Properties>
</file>