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宋体"/>
          <w:kern w:val="0"/>
          <w:sz w:val="30"/>
          <w:szCs w:val="30"/>
          <w:lang w:val="en-US" w:eastAsia="zh-CN"/>
        </w:rPr>
        <w:t>1</w:t>
      </w:r>
    </w:p>
    <w:p>
      <w:pPr>
        <w:jc w:val="center"/>
        <w:rPr>
          <w:rFonts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宋体"/>
          <w:kern w:val="0"/>
          <w:sz w:val="30"/>
          <w:szCs w:val="30"/>
        </w:rPr>
        <w:t>兰州大学研究生学位论文延时公开申请表</w:t>
      </w:r>
    </w:p>
    <w:bookmarkEnd w:id="0"/>
    <w:tbl>
      <w:tblPr>
        <w:tblStyle w:val="3"/>
        <w:tblW w:w="8594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60"/>
        <w:gridCol w:w="1800"/>
        <w:gridCol w:w="28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学院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    业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指导教师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论文题目</w:t>
            </w:r>
          </w:p>
        </w:tc>
        <w:tc>
          <w:tcPr>
            <w:tcW w:w="67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论文来源课题</w:t>
            </w:r>
          </w:p>
        </w:tc>
        <w:tc>
          <w:tcPr>
            <w:tcW w:w="67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申请理由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及导师意见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延时公开</w:t>
            </w:r>
            <w:r>
              <w:rPr>
                <w:rFonts w:hint="eastAsia" w:ascii="黑体" w:hAnsi="黑体" w:eastAsia="黑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申请理由（可附相关证明材料）： </w:t>
            </w:r>
          </w:p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left="2280" w:hanging="2280" w:hangingChars="950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导师签字：                学生签字：       </w:t>
            </w:r>
          </w:p>
          <w:p>
            <w:pPr>
              <w:widowControl/>
              <w:spacing w:line="600" w:lineRule="exact"/>
              <w:ind w:left="2280" w:hanging="2280" w:hangingChars="950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年   月   日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所在单位保密工作领导小组意见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负责人签字：                年   月   日（党委公章）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学位评定分委员会意见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负责人签字：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研究生院意见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 注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</w:tbl>
    <w:p>
      <w:pPr>
        <w:ind w:left="420" w:hanging="420" w:hangingChars="200"/>
        <w:rPr>
          <w:rFonts w:ascii="黑体" w:hAnsi="黑体" w:eastAsia="黑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注：1.学位论文延时公开期限不超过两年；</w:t>
      </w:r>
    </w:p>
    <w:p>
      <w:pPr>
        <w:ind w:left="420" w:leftChars="200"/>
      </w:pPr>
      <w:r>
        <w:rPr>
          <w:rFonts w:hint="eastAsia" w:ascii="黑体" w:hAnsi="黑体" w:eastAsia="黑体" w:cs="宋体"/>
          <w:kern w:val="0"/>
          <w:szCs w:val="21"/>
        </w:rPr>
        <w:t>2.此表一式两份，由学院统一交研究生院学位办。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94899"/>
    <w:rsid w:val="512948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2017-04-13T07:59:00Z</dcterms:created>
  <dc:creator>lzu</dc:creator>
  <cp:lastModifiedBy>lzu</cp:lastModifiedBy>
  <dcterms:modified xsi:type="dcterms:W3CDTF">2017-04-13T08:00:32Z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